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9519" w14:textId="77777777" w:rsidR="0021681A" w:rsidRPr="000070AF" w:rsidRDefault="0021681A" w:rsidP="0021681A">
      <w:pPr>
        <w:jc w:val="center"/>
        <w:rPr>
          <w:b/>
          <w:sz w:val="24"/>
        </w:rPr>
      </w:pPr>
      <w:r w:rsidRPr="000070AF">
        <w:rPr>
          <w:b/>
          <w:sz w:val="24"/>
        </w:rPr>
        <w:t>A Doll’s House – Henrik Ibsen</w:t>
      </w:r>
    </w:p>
    <w:p w14:paraId="02DEB08F" w14:textId="33994DBC" w:rsidR="0021681A" w:rsidRPr="000070AF" w:rsidRDefault="0021681A" w:rsidP="0021681A">
      <w:pPr>
        <w:jc w:val="center"/>
        <w:rPr>
          <w:b/>
          <w:sz w:val="24"/>
        </w:rPr>
      </w:pPr>
      <w:r w:rsidRPr="000070AF">
        <w:rPr>
          <w:b/>
          <w:sz w:val="24"/>
        </w:rPr>
        <w:t>General Vision and Viewpoint</w:t>
      </w:r>
      <w:r>
        <w:rPr>
          <w:b/>
          <w:sz w:val="24"/>
        </w:rPr>
        <w:t xml:space="preserve"> - Questions</w:t>
      </w:r>
    </w:p>
    <w:p w14:paraId="09A07FEA" w14:textId="4C0DDDC1" w:rsidR="0021681A" w:rsidRDefault="00051671" w:rsidP="00051671">
      <w:pPr>
        <w:pStyle w:val="ListParagraph"/>
        <w:numPr>
          <w:ilvl w:val="0"/>
          <w:numId w:val="1"/>
        </w:numPr>
      </w:pPr>
      <w:r>
        <w:t>What is the importance of the opening scene in determining the general vision and viewpoint? Re-read the key moment entitled “Nora’s relationship with her husband, Helmer”.</w:t>
      </w:r>
    </w:p>
    <w:p w14:paraId="4B0119F7" w14:textId="12B43FF3" w:rsidR="00051671" w:rsidRDefault="00051671" w:rsidP="00051671">
      <w:pPr>
        <w:pStyle w:val="ListParagraph"/>
        <w:numPr>
          <w:ilvl w:val="0"/>
          <w:numId w:val="1"/>
        </w:numPr>
      </w:pPr>
      <w:r>
        <w:t>How does Nora grow and develop as a person throughout the text?</w:t>
      </w:r>
    </w:p>
    <w:p w14:paraId="18F30D85" w14:textId="098CA007" w:rsidR="00051671" w:rsidRDefault="00051671" w:rsidP="00051671">
      <w:pPr>
        <w:pStyle w:val="ListParagraph"/>
        <w:numPr>
          <w:ilvl w:val="0"/>
          <w:numId w:val="1"/>
        </w:numPr>
      </w:pPr>
      <w:r>
        <w:t>What does Nora’s character development tell the audience about life and its experiences?</w:t>
      </w:r>
    </w:p>
    <w:p w14:paraId="72E3E543" w14:textId="148CDCCF" w:rsidR="00051671" w:rsidRDefault="00051671" w:rsidP="00051671">
      <w:pPr>
        <w:pStyle w:val="ListParagraph"/>
        <w:numPr>
          <w:ilvl w:val="0"/>
          <w:numId w:val="1"/>
        </w:numPr>
      </w:pPr>
      <w:r>
        <w:t>Which character adopts an optimistic approach to life? Explain your choice.</w:t>
      </w:r>
    </w:p>
    <w:p w14:paraId="7AFF9D2E" w14:textId="7A11EC43" w:rsidR="00051671" w:rsidRDefault="00051671" w:rsidP="00051671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Dr.</w:t>
      </w:r>
      <w:proofErr w:type="spellEnd"/>
      <w:r>
        <w:t xml:space="preserve"> Rank’s view of life needs to be put into context”. Is this statement true? Explain your answer.</w:t>
      </w:r>
    </w:p>
    <w:p w14:paraId="1CA1CDAA" w14:textId="664727FE" w:rsidR="00051671" w:rsidRDefault="00051671" w:rsidP="00051671">
      <w:pPr>
        <w:pStyle w:val="ListParagraph"/>
        <w:numPr>
          <w:ilvl w:val="0"/>
          <w:numId w:val="1"/>
        </w:numPr>
      </w:pPr>
      <w:r>
        <w:t>What is your first impression of Nora’s relationship with Helmer? Explain your answer.</w:t>
      </w:r>
    </w:p>
    <w:p w14:paraId="52D62320" w14:textId="016374C6" w:rsidR="00051671" w:rsidRDefault="00051671" w:rsidP="00051671">
      <w:pPr>
        <w:pStyle w:val="ListParagraph"/>
        <w:numPr>
          <w:ilvl w:val="0"/>
          <w:numId w:val="1"/>
        </w:numPr>
      </w:pPr>
      <w:r>
        <w:t>What does the text have to say about relationships?</w:t>
      </w:r>
    </w:p>
    <w:p w14:paraId="5F8372D8" w14:textId="2255C30B" w:rsidR="00051671" w:rsidRDefault="00051671" w:rsidP="00051671">
      <w:pPr>
        <w:pStyle w:val="ListParagraph"/>
        <w:numPr>
          <w:ilvl w:val="0"/>
          <w:numId w:val="1"/>
        </w:numPr>
      </w:pPr>
      <w:r>
        <w:t>Are the relationships positive or negative?</w:t>
      </w:r>
    </w:p>
    <w:p w14:paraId="4F283544" w14:textId="2E37153E" w:rsidR="00051671" w:rsidRDefault="00A33779" w:rsidP="00051671">
      <w:pPr>
        <w:pStyle w:val="ListParagraph"/>
        <w:numPr>
          <w:ilvl w:val="0"/>
          <w:numId w:val="1"/>
        </w:numPr>
      </w:pPr>
      <w:r>
        <w:t>How does the social world of the text present an optimistic or pessimistic view of life? Explain your answer.</w:t>
      </w:r>
    </w:p>
    <w:p w14:paraId="1236BD93" w14:textId="613074C2" w:rsidR="007642E3" w:rsidRDefault="007642E3" w:rsidP="00051671">
      <w:pPr>
        <w:pStyle w:val="ListParagraph"/>
        <w:numPr>
          <w:ilvl w:val="0"/>
          <w:numId w:val="1"/>
        </w:numPr>
      </w:pPr>
      <w:r>
        <w:t xml:space="preserve">Re-read the key moment entitled </w:t>
      </w:r>
      <w:r w:rsidR="00BD7C5F">
        <w:t xml:space="preserve">“Time is running out”. Explain how the word “miracle” is important </w:t>
      </w:r>
      <w:proofErr w:type="gramStart"/>
      <w:r w:rsidR="00BD7C5F">
        <w:t>In</w:t>
      </w:r>
      <w:proofErr w:type="gramEnd"/>
      <w:r w:rsidR="00BD7C5F">
        <w:t xml:space="preserve"> the context of the play as a whole?</w:t>
      </w:r>
    </w:p>
    <w:p w14:paraId="60D29596" w14:textId="661F06FC" w:rsidR="00A33779" w:rsidRDefault="00A33779" w:rsidP="00051671">
      <w:pPr>
        <w:pStyle w:val="ListParagraph"/>
        <w:numPr>
          <w:ilvl w:val="0"/>
          <w:numId w:val="1"/>
        </w:numPr>
      </w:pPr>
      <w:r>
        <w:t xml:space="preserve">Re-read the key moment entitled “A new </w:t>
      </w:r>
      <w:r w:rsidR="007642E3">
        <w:t>Nora?”, how free is Nora to choose?</w:t>
      </w:r>
    </w:p>
    <w:p w14:paraId="4F5BE742" w14:textId="63AA4AFB" w:rsidR="007642E3" w:rsidRDefault="007642E3" w:rsidP="00051671">
      <w:pPr>
        <w:pStyle w:val="ListParagraph"/>
        <w:numPr>
          <w:ilvl w:val="0"/>
          <w:numId w:val="1"/>
        </w:numPr>
      </w:pPr>
      <w:r>
        <w:t xml:space="preserve">Do you think the ending of </w:t>
      </w:r>
      <w:r>
        <w:rPr>
          <w:i/>
        </w:rPr>
        <w:t>A Doll’s House</w:t>
      </w:r>
      <w:r>
        <w:t xml:space="preserve"> is optimistic? Justify your answer.</w:t>
      </w:r>
    </w:p>
    <w:p w14:paraId="170B793F" w14:textId="63F55ADE" w:rsidR="007642E3" w:rsidRDefault="00BD7C5F" w:rsidP="00051671">
      <w:pPr>
        <w:pStyle w:val="ListParagraph"/>
        <w:numPr>
          <w:ilvl w:val="0"/>
          <w:numId w:val="1"/>
        </w:numPr>
      </w:pPr>
      <w:r>
        <w:t>“Overall, the play captures the view that life is a mixture of light and dark, optimism and pessimism”. To what extent is this statement true? Refer to the whole play in formulating your answer.</w:t>
      </w:r>
    </w:p>
    <w:p w14:paraId="56ABD80E" w14:textId="4AF03450" w:rsidR="00BD7C5F" w:rsidRDefault="00BD7C5F" w:rsidP="00051671">
      <w:pPr>
        <w:pStyle w:val="ListParagraph"/>
        <w:numPr>
          <w:ilvl w:val="0"/>
          <w:numId w:val="1"/>
        </w:numPr>
      </w:pPr>
      <w:r>
        <w:t>Is the presentation of life depicted in this play realistic? Explain your answer.</w:t>
      </w:r>
      <w:bookmarkStart w:id="0" w:name="_GoBack"/>
      <w:bookmarkEnd w:id="0"/>
    </w:p>
    <w:sectPr w:rsidR="00BD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7DA6"/>
    <w:multiLevelType w:val="hybridMultilevel"/>
    <w:tmpl w:val="D5B62C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1A"/>
    <w:rsid w:val="00051671"/>
    <w:rsid w:val="0021681A"/>
    <w:rsid w:val="007642E3"/>
    <w:rsid w:val="00A33779"/>
    <w:rsid w:val="00B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8FF6"/>
  <w15:chartTrackingRefBased/>
  <w15:docId w15:val="{0C58FB77-3273-490E-882A-39C42E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5</cp:revision>
  <dcterms:created xsi:type="dcterms:W3CDTF">2018-08-12T11:16:00Z</dcterms:created>
  <dcterms:modified xsi:type="dcterms:W3CDTF">2018-08-12T11:28:00Z</dcterms:modified>
</cp:coreProperties>
</file>